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168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90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168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84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32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8.xml"/><Relationship Id="rId8" Type="http://schemas.openxmlformats.org/officeDocument/2006/relationships/footer" Target="footer7.xml"/><Relationship Id="rId7" Type="http://schemas.openxmlformats.org/officeDocument/2006/relationships/footer" Target="footer6.xml"/><Relationship Id="rId6" Type="http://schemas.openxmlformats.org/officeDocument/2006/relationships/footer" Target="footer5.xml"/><Relationship Id="rId5" Type="http://schemas.openxmlformats.org/officeDocument/2006/relationships/footer" Target="footer4.xml"/><Relationship Id="rId4" Type="http://schemas.openxmlformats.org/officeDocument/2006/relationships/footer" Target="footer3.xml"/><Relationship Id="rId39" Type="http://schemas.openxmlformats.org/officeDocument/2006/relationships/fontTable" Target="fontTable.xml"/><Relationship Id="rId38" Type="http://schemas.openxmlformats.org/officeDocument/2006/relationships/styles" Target="styles.xml"/><Relationship Id="rId37" Type="http://schemas.openxmlformats.org/officeDocument/2006/relationships/settings" Target="settings.xml"/><Relationship Id="rId36" Type="http://schemas.openxmlformats.org/officeDocument/2006/relationships/footer" Target="footer32.xml"/><Relationship Id="rId35" Type="http://schemas.openxmlformats.org/officeDocument/2006/relationships/footer" Target="footer31.xml"/><Relationship Id="rId34" Type="http://schemas.openxmlformats.org/officeDocument/2006/relationships/footer" Target="footer30.xml"/><Relationship Id="rId33" Type="http://schemas.openxmlformats.org/officeDocument/2006/relationships/footer" Target="footer29.xml"/><Relationship Id="rId32" Type="http://schemas.openxmlformats.org/officeDocument/2006/relationships/header" Target="header3.xml"/><Relationship Id="rId31" Type="http://schemas.openxmlformats.org/officeDocument/2006/relationships/footer" Target="footer28.xml"/><Relationship Id="rId30" Type="http://schemas.openxmlformats.org/officeDocument/2006/relationships/footer" Target="footer27.xml"/><Relationship Id="rId3" Type="http://schemas.openxmlformats.org/officeDocument/2006/relationships/header" Target="header1.xml"/><Relationship Id="rId29" Type="http://schemas.openxmlformats.org/officeDocument/2006/relationships/footer" Target="footer26.xml"/><Relationship Id="rId28" Type="http://schemas.openxmlformats.org/officeDocument/2006/relationships/footer" Target="footer25.xml"/><Relationship Id="rId27" Type="http://schemas.openxmlformats.org/officeDocument/2006/relationships/footer" Target="footer24.xml"/><Relationship Id="rId26" Type="http://schemas.openxmlformats.org/officeDocument/2006/relationships/footer" Target="footer23.xml"/><Relationship Id="rId25" Type="http://schemas.openxmlformats.org/officeDocument/2006/relationships/hyperlink" Target="HTTP" TargetMode="External"/><Relationship Id="rId24" Type="http://schemas.openxmlformats.org/officeDocument/2006/relationships/footer" Target="footer22.xml"/><Relationship Id="rId23" Type="http://schemas.openxmlformats.org/officeDocument/2006/relationships/footer" Target="footer21.xml"/><Relationship Id="rId22" Type="http://schemas.openxmlformats.org/officeDocument/2006/relationships/footer" Target="footer20.xml"/><Relationship Id="rId21" Type="http://schemas.openxmlformats.org/officeDocument/2006/relationships/footer" Target="footer19.xml"/><Relationship Id="rId20" Type="http://schemas.openxmlformats.org/officeDocument/2006/relationships/footer" Target="footer18.xml"/><Relationship Id="rId2" Type="http://schemas.openxmlformats.org/officeDocument/2006/relationships/footer" Target="footer2.xml"/><Relationship Id="rId19" Type="http://schemas.openxmlformats.org/officeDocument/2006/relationships/footer" Target="footer17.xml"/><Relationship Id="rId18" Type="http://schemas.openxmlformats.org/officeDocument/2006/relationships/footer" Target="footer16.xml"/><Relationship Id="rId17" Type="http://schemas.openxmlformats.org/officeDocument/2006/relationships/header" Target="header2.xml"/><Relationship Id="rId16" Type="http://schemas.openxmlformats.org/officeDocument/2006/relationships/footer" Target="footer15.xml"/><Relationship Id="rId15" Type="http://schemas.openxmlformats.org/officeDocument/2006/relationships/footer" Target="footer14.xml"/><Relationship Id="rId14" Type="http://schemas.openxmlformats.org/officeDocument/2006/relationships/footer" Target="footer13.xml"/><Relationship Id="rId13" Type="http://schemas.openxmlformats.org/officeDocument/2006/relationships/footer" Target="footer12.xml"/><Relationship Id="rId12" Type="http://schemas.openxmlformats.org/officeDocument/2006/relationships/footer" Target="footer11.xml"/><Relationship Id="rId11" Type="http://schemas.openxmlformats.org/officeDocument/2006/relationships/footer" Target="footer10.xml"/><Relationship Id="rId10" Type="http://schemas.openxmlformats.org/officeDocument/2006/relationships/footer" Target="footer9.xml"/><Relationship Id="rId1" Type="http://schemas.openxmlformats.org/officeDocument/2006/relationships/footer" Target="footer1.xml"/></Relationships>
</file>